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2281" w14:textId="77777777" w:rsidR="000C5B3C" w:rsidRDefault="000C5B3C" w:rsidP="007431D9">
      <w:pPr>
        <w:widowControl/>
        <w:spacing w:line="280" w:lineRule="exact"/>
        <w:ind w:leftChars="100" w:left="202" w:rightChars="100" w:right="202"/>
        <w:jc w:val="right"/>
        <w:rPr>
          <w:rFonts w:ascii="游ゴシック Medium" w:eastAsia="游ゴシック Medium" w:hAnsi="游ゴシック Medium"/>
          <w:sz w:val="24"/>
          <w:szCs w:val="24"/>
        </w:rPr>
      </w:pPr>
    </w:p>
    <w:p w14:paraId="7D267933" w14:textId="66622AA6" w:rsidR="007431D9" w:rsidRDefault="007431D9" w:rsidP="007431D9">
      <w:pPr>
        <w:widowControl/>
        <w:spacing w:line="280" w:lineRule="exact"/>
        <w:ind w:leftChars="100" w:left="202" w:rightChars="100" w:right="202"/>
        <w:jc w:val="right"/>
        <w:rPr>
          <w:rFonts w:ascii="メイリオ" w:eastAsia="メイリオ" w:hAnsi="メイリオ"/>
          <w:sz w:val="18"/>
          <w:szCs w:val="18"/>
        </w:rPr>
      </w:pPr>
      <w:r w:rsidRPr="00A10D69">
        <w:rPr>
          <w:rFonts w:ascii="游ゴシック Medium" w:eastAsia="游ゴシック Medium" w:hAnsi="游ゴシック Medium" w:hint="eastAsia"/>
          <w:sz w:val="24"/>
          <w:szCs w:val="24"/>
        </w:rPr>
        <w:t>別紙</w:t>
      </w:r>
    </w:p>
    <w:p w14:paraId="4804A08C" w14:textId="77777777" w:rsidR="007431D9" w:rsidRDefault="007431D9" w:rsidP="007431D9">
      <w:pPr>
        <w:widowControl/>
        <w:ind w:rightChars="4885" w:right="9891"/>
        <w:jc w:val="left"/>
        <w:rPr>
          <w:rFonts w:ascii="メイリオ" w:eastAsia="メイリオ" w:hAnsi="メイリオ"/>
          <w:sz w:val="18"/>
          <w:szCs w:val="18"/>
        </w:rPr>
      </w:pPr>
    </w:p>
    <w:p w14:paraId="749000FC" w14:textId="77777777" w:rsidR="007431D9" w:rsidRPr="00A10D69" w:rsidRDefault="007431D9" w:rsidP="007431D9">
      <w:pPr>
        <w:widowControl/>
        <w:spacing w:line="280" w:lineRule="exact"/>
        <w:jc w:val="left"/>
        <w:rPr>
          <w:rFonts w:ascii="游ゴシック Medium" w:eastAsia="游ゴシック Medium" w:hAnsi="游ゴシック Medium"/>
          <w:color w:val="000000"/>
          <w:sz w:val="24"/>
          <w:szCs w:val="24"/>
        </w:rPr>
      </w:pPr>
      <w:r w:rsidRPr="00A10D69">
        <w:rPr>
          <w:rFonts w:ascii="游ゴシック Medium" w:eastAsia="游ゴシック Medium" w:hAnsi="游ゴシック Medium" w:hint="eastAsia"/>
          <w:color w:val="000000"/>
          <w:sz w:val="24"/>
          <w:szCs w:val="24"/>
        </w:rPr>
        <w:t>自然科学研究機構</w:t>
      </w:r>
      <w:r w:rsidRPr="00A10D69">
        <w:rPr>
          <w:rFonts w:ascii="游ゴシック Medium" w:eastAsia="游ゴシック Medium" w:hAnsi="游ゴシック Medium" w:cs="Apple Color Emoji" w:hint="eastAsia"/>
          <w:color w:val="000000"/>
          <w:sz w:val="24"/>
          <w:szCs w:val="24"/>
        </w:rPr>
        <w:t xml:space="preserve">　</w:t>
      </w:r>
      <w:r w:rsidRPr="00A10D69">
        <w:rPr>
          <w:rFonts w:ascii="游ゴシック Medium" w:eastAsia="游ゴシック Medium" w:hAnsi="游ゴシック Medium" w:hint="eastAsia"/>
          <w:color w:val="000000"/>
          <w:sz w:val="24"/>
          <w:szCs w:val="24"/>
        </w:rPr>
        <w:t>事務局総務課　企画評価係　行</w:t>
      </w:r>
    </w:p>
    <w:p w14:paraId="5382B37D" w14:textId="77777777" w:rsidR="007431D9" w:rsidRPr="00BD64C0" w:rsidRDefault="007431D9" w:rsidP="007431D9">
      <w:pPr>
        <w:pStyle w:val="11"/>
        <w:rPr>
          <w:rFonts w:ascii="Century" w:eastAsia="メイリオ"/>
          <w:color w:val="000000"/>
          <w:szCs w:val="24"/>
        </w:rPr>
      </w:pPr>
    </w:p>
    <w:p w14:paraId="582CAAA2" w14:textId="59498EA4" w:rsidR="007431D9" w:rsidRPr="00A10D69" w:rsidRDefault="007431D9" w:rsidP="007431D9">
      <w:pPr>
        <w:pStyle w:val="2"/>
        <w:rPr>
          <w:rFonts w:ascii="游ゴシック Medium" w:eastAsia="游ゴシック Medium" w:hAnsi="游ゴシック Medium"/>
          <w:color w:val="000000"/>
          <w:sz w:val="36"/>
          <w:szCs w:val="36"/>
        </w:rPr>
      </w:pPr>
      <w:r w:rsidRPr="00A10D69">
        <w:rPr>
          <w:rFonts w:ascii="Yu Gothic" w:eastAsia="Yu Gothic" w:hAnsi="Yu Gothic" w:hint="eastAsia"/>
          <w:b/>
          <w:bCs/>
          <w:color w:val="000000"/>
          <w:sz w:val="36"/>
          <w:szCs w:val="36"/>
        </w:rPr>
        <w:t>第</w:t>
      </w:r>
      <w:r w:rsidR="00C8095B">
        <w:rPr>
          <w:rFonts w:ascii="Yu Gothic" w:eastAsia="Yu Gothic" w:hAnsi="Yu Gothic"/>
          <w:b/>
          <w:bCs/>
          <w:color w:val="000000"/>
          <w:sz w:val="36"/>
          <w:szCs w:val="36"/>
        </w:rPr>
        <w:t>3</w:t>
      </w:r>
      <w:r w:rsidR="00C46D31">
        <w:rPr>
          <w:rFonts w:ascii="Yu Gothic" w:eastAsia="Yu Gothic" w:hAnsi="Yu Gothic" w:hint="eastAsia"/>
          <w:b/>
          <w:bCs/>
          <w:color w:val="000000"/>
          <w:sz w:val="36"/>
          <w:szCs w:val="36"/>
        </w:rPr>
        <w:t>4</w:t>
      </w:r>
      <w:r w:rsidRPr="00A10D69">
        <w:rPr>
          <w:rFonts w:ascii="Yu Gothic" w:eastAsia="Yu Gothic" w:hAnsi="Yu Gothic" w:hint="eastAsia"/>
          <w:b/>
          <w:bCs/>
          <w:color w:val="000000"/>
          <w:sz w:val="36"/>
          <w:szCs w:val="36"/>
        </w:rPr>
        <w:t>回</w:t>
      </w:r>
      <w:r w:rsidRPr="00A10D69">
        <w:rPr>
          <w:rFonts w:ascii="Yu Gothic" w:eastAsia="Yu Gothic" w:hAnsi="Yu Gothic"/>
          <w:b/>
          <w:bCs/>
          <w:color w:val="000000"/>
          <w:sz w:val="36"/>
          <w:szCs w:val="36"/>
        </w:rPr>
        <w:t xml:space="preserve"> </w:t>
      </w:r>
      <w:r w:rsidRPr="00A10D69">
        <w:rPr>
          <w:rFonts w:ascii="Yu Gothic" w:eastAsia="Yu Gothic" w:hAnsi="Yu Gothic" w:hint="eastAsia"/>
          <w:b/>
          <w:bCs/>
          <w:color w:val="000000"/>
          <w:sz w:val="36"/>
          <w:szCs w:val="36"/>
        </w:rPr>
        <w:t>自然科学研究機構　川合</w:t>
      </w:r>
      <w:r w:rsidRPr="00A10D69">
        <w:rPr>
          <w:rFonts w:ascii="Yu Gothic" w:eastAsia="Yu Gothic" w:hAnsi="Yu Gothic"/>
          <w:b/>
          <w:bCs/>
          <w:color w:val="000000"/>
          <w:sz w:val="36"/>
          <w:szCs w:val="36"/>
        </w:rPr>
        <w:t xml:space="preserve"> </w:t>
      </w:r>
      <w:r w:rsidRPr="00A10D69">
        <w:rPr>
          <w:rFonts w:ascii="Yu Gothic" w:eastAsia="Yu Gothic" w:hAnsi="Yu Gothic" w:hint="eastAsia"/>
          <w:b/>
          <w:bCs/>
          <w:color w:val="000000"/>
          <w:sz w:val="36"/>
          <w:szCs w:val="36"/>
        </w:rPr>
        <w:t>眞紀</w:t>
      </w:r>
      <w:r w:rsidRPr="00A10D69">
        <w:rPr>
          <w:rFonts w:ascii="Yu Gothic" w:eastAsia="Yu Gothic" w:hAnsi="Yu Gothic"/>
          <w:b/>
          <w:bCs/>
          <w:color w:val="000000"/>
          <w:sz w:val="36"/>
          <w:szCs w:val="36"/>
        </w:rPr>
        <w:t xml:space="preserve"> </w:t>
      </w:r>
      <w:r w:rsidRPr="00A10D69">
        <w:rPr>
          <w:rFonts w:ascii="Yu Gothic" w:eastAsia="Yu Gothic" w:hAnsi="Yu Gothic" w:hint="eastAsia"/>
          <w:b/>
          <w:bCs/>
          <w:color w:val="000000"/>
          <w:sz w:val="36"/>
          <w:szCs w:val="36"/>
        </w:rPr>
        <w:t>機構長プレス懇談会</w:t>
      </w:r>
    </w:p>
    <w:p w14:paraId="449AFC17" w14:textId="5E60FDA5" w:rsidR="007431D9" w:rsidRPr="00A10D69" w:rsidRDefault="007431D9" w:rsidP="007431D9">
      <w:pPr>
        <w:pStyle w:val="2"/>
        <w:rPr>
          <w:rFonts w:ascii="游ゴシック Medium" w:eastAsia="游ゴシック Medium" w:hAnsi="游ゴシック Medium"/>
          <w:color w:val="000000"/>
          <w:sz w:val="24"/>
          <w:szCs w:val="24"/>
        </w:rPr>
      </w:pPr>
      <w:r w:rsidRPr="00A10D69">
        <w:rPr>
          <w:rFonts w:ascii="游ゴシック Medium" w:eastAsia="游ゴシック Medium" w:hAnsi="游ゴシック Medium" w:hint="eastAsia"/>
          <w:color w:val="000000"/>
          <w:sz w:val="24"/>
          <w:szCs w:val="24"/>
        </w:rPr>
        <w:t>（</w:t>
      </w:r>
      <w:r w:rsidR="00C37D1C">
        <w:rPr>
          <w:rFonts w:ascii="游ゴシック Medium" w:eastAsia="游ゴシック Medium" w:hAnsi="游ゴシック Medium" w:hint="eastAsia"/>
          <w:color w:val="000000"/>
          <w:sz w:val="24"/>
          <w:szCs w:val="24"/>
        </w:rPr>
        <w:t>参加</w:t>
      </w:r>
      <w:r w:rsidRPr="00A10D69">
        <w:rPr>
          <w:rFonts w:ascii="游ゴシック Medium" w:eastAsia="游ゴシック Medium" w:hAnsi="游ゴシック Medium" w:hint="eastAsia"/>
          <w:color w:val="000000"/>
          <w:sz w:val="24"/>
          <w:szCs w:val="24"/>
        </w:rPr>
        <w:t>申込書）</w:t>
      </w:r>
    </w:p>
    <w:p w14:paraId="08C5E623" w14:textId="77777777" w:rsidR="007431D9" w:rsidRPr="00BD64C0" w:rsidRDefault="007431D9" w:rsidP="007431D9">
      <w:pPr>
        <w:widowControl/>
        <w:spacing w:line="280" w:lineRule="exact"/>
        <w:rPr>
          <w:rFonts w:eastAsia="メイリオ"/>
          <w:color w:val="000000"/>
        </w:rPr>
      </w:pPr>
    </w:p>
    <w:p w14:paraId="2B1A6FC8" w14:textId="05A19111" w:rsidR="007431D9" w:rsidRPr="00BD64C0" w:rsidRDefault="007431D9" w:rsidP="007431D9">
      <w:pPr>
        <w:widowControl/>
        <w:spacing w:line="280" w:lineRule="exact"/>
        <w:jc w:val="right"/>
        <w:rPr>
          <w:rFonts w:eastAsia="メイリオ"/>
          <w:color w:val="000000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2126"/>
        <w:gridCol w:w="4252"/>
        <w:gridCol w:w="1304"/>
      </w:tblGrid>
      <w:tr w:rsidR="00D2234D" w:rsidRPr="00BD64C0" w14:paraId="6416F9DE" w14:textId="11DC527B" w:rsidTr="00371034">
        <w:trPr>
          <w:trHeight w:val="1112"/>
        </w:trPr>
        <w:tc>
          <w:tcPr>
            <w:tcW w:w="2122" w:type="dxa"/>
            <w:vAlign w:val="center"/>
          </w:tcPr>
          <w:p w14:paraId="303F25CC" w14:textId="291101A9" w:rsidR="00D2234D" w:rsidRPr="00BD64C0" w:rsidRDefault="00D2234D" w:rsidP="00E76044">
            <w:pPr>
              <w:snapToGrid w:val="0"/>
              <w:jc w:val="center"/>
              <w:rPr>
                <w:rFonts w:eastAsia="メイリオ"/>
                <w:b/>
              </w:rPr>
            </w:pPr>
            <w:r w:rsidRPr="00BD64C0">
              <w:rPr>
                <w:rFonts w:eastAsia="メイリオ" w:hint="eastAsia"/>
                <w:b/>
              </w:rPr>
              <w:t>お名前</w:t>
            </w:r>
            <w:r>
              <w:rPr>
                <w:rFonts w:eastAsia="メイリオ" w:hint="eastAsia"/>
                <w:b/>
              </w:rPr>
              <w:t>・貴社名</w:t>
            </w:r>
          </w:p>
        </w:tc>
        <w:tc>
          <w:tcPr>
            <w:tcW w:w="2126" w:type="dxa"/>
            <w:vAlign w:val="center"/>
          </w:tcPr>
          <w:p w14:paraId="0199CA4C" w14:textId="77777777" w:rsidR="00D2234D" w:rsidRDefault="00D2234D" w:rsidP="00E76044">
            <w:pPr>
              <w:snapToGrid w:val="0"/>
              <w:jc w:val="center"/>
              <w:rPr>
                <w:rFonts w:eastAsia="メイリオ"/>
                <w:b/>
              </w:rPr>
            </w:pPr>
            <w:r>
              <w:rPr>
                <w:rFonts w:eastAsia="メイリオ" w:hint="eastAsia"/>
                <w:b/>
              </w:rPr>
              <w:t>参加方式</w:t>
            </w:r>
          </w:p>
          <w:p w14:paraId="03F26828" w14:textId="77777777" w:rsidR="00D2234D" w:rsidRPr="00F33B83" w:rsidRDefault="00D2234D" w:rsidP="00E76044">
            <w:pPr>
              <w:snapToGrid w:val="0"/>
              <w:jc w:val="center"/>
              <w:rPr>
                <w:rFonts w:eastAsia="メイリオ"/>
                <w:b/>
                <w:sz w:val="18"/>
                <w:szCs w:val="18"/>
              </w:rPr>
            </w:pPr>
            <w:r w:rsidRPr="00F33B83">
              <w:rPr>
                <w:rFonts w:eastAsia="メイリオ" w:hint="eastAsia"/>
                <w:b/>
                <w:sz w:val="18"/>
                <w:szCs w:val="18"/>
              </w:rPr>
              <w:t>（会場／オンライン）</w:t>
            </w:r>
          </w:p>
        </w:tc>
        <w:tc>
          <w:tcPr>
            <w:tcW w:w="4252" w:type="dxa"/>
            <w:vAlign w:val="center"/>
          </w:tcPr>
          <w:p w14:paraId="05926FE6" w14:textId="77777777" w:rsidR="00D2234D" w:rsidRPr="00BD64C0" w:rsidRDefault="00D2234D" w:rsidP="00E76044">
            <w:pPr>
              <w:snapToGrid w:val="0"/>
              <w:jc w:val="center"/>
              <w:rPr>
                <w:rFonts w:eastAsia="メイリオ"/>
                <w:b/>
              </w:rPr>
            </w:pPr>
            <w:r w:rsidRPr="00BD64C0">
              <w:rPr>
                <w:rFonts w:eastAsia="メイリオ" w:hint="eastAsia"/>
                <w:b/>
              </w:rPr>
              <w:t>連　絡　先</w:t>
            </w:r>
          </w:p>
        </w:tc>
        <w:tc>
          <w:tcPr>
            <w:tcW w:w="1304" w:type="dxa"/>
            <w:vAlign w:val="center"/>
          </w:tcPr>
          <w:p w14:paraId="4C54FF91" w14:textId="69C2EEC9" w:rsidR="00D2234D" w:rsidRPr="00BD64C0" w:rsidRDefault="00D2234D" w:rsidP="00371034">
            <w:pPr>
              <w:snapToGrid w:val="0"/>
              <w:jc w:val="center"/>
              <w:rPr>
                <w:rFonts w:eastAsia="メイリオ"/>
                <w:b/>
              </w:rPr>
            </w:pPr>
            <w:r>
              <w:rPr>
                <w:rFonts w:eastAsia="メイリオ" w:hint="eastAsia"/>
                <w:b/>
              </w:rPr>
              <w:t>意見交換会</w:t>
            </w:r>
          </w:p>
        </w:tc>
      </w:tr>
      <w:tr w:rsidR="00371034" w:rsidRPr="00BC6B4F" w14:paraId="4A3E8140" w14:textId="0588B6F6" w:rsidTr="00BC6B4F">
        <w:trPr>
          <w:cantSplit/>
          <w:trHeight w:val="472"/>
        </w:trPr>
        <w:tc>
          <w:tcPr>
            <w:tcW w:w="2122" w:type="dxa"/>
            <w:tcBorders>
              <w:bottom w:val="dotted" w:sz="4" w:space="0" w:color="auto"/>
            </w:tcBorders>
          </w:tcPr>
          <w:p w14:paraId="19A18B17" w14:textId="77777777" w:rsidR="00371034" w:rsidRPr="00BD64C0" w:rsidRDefault="00371034" w:rsidP="00E76044">
            <w:pPr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561A4D4" w14:textId="77777777" w:rsidR="00371034" w:rsidRPr="00F33B83" w:rsidRDefault="00371034" w:rsidP="00E76044">
            <w:pPr>
              <w:widowControl/>
              <w:spacing w:line="280" w:lineRule="exact"/>
              <w:jc w:val="center"/>
              <w:rPr>
                <w:rFonts w:eastAsia="メイリオ"/>
                <w:color w:val="000000"/>
                <w:sz w:val="20"/>
                <w:szCs w:val="20"/>
              </w:rPr>
            </w:pPr>
            <w:r w:rsidRPr="00F33B83">
              <w:rPr>
                <w:rFonts w:eastAsia="メイリオ" w:hint="eastAsia"/>
                <w:b/>
                <w:sz w:val="20"/>
                <w:szCs w:val="20"/>
              </w:rPr>
              <w:t>（会場／オンライン）</w:t>
            </w:r>
          </w:p>
        </w:tc>
        <w:tc>
          <w:tcPr>
            <w:tcW w:w="4252" w:type="dxa"/>
            <w:vMerge w:val="restart"/>
          </w:tcPr>
          <w:p w14:paraId="6DFD510C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  <w:sz w:val="12"/>
                <w:szCs w:val="12"/>
              </w:rPr>
            </w:pP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(</w:t>
            </w: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電話番号</w:t>
            </w: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)</w:t>
            </w:r>
          </w:p>
          <w:p w14:paraId="2A1B391D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15582B6C" w14:textId="72FF479F" w:rsidR="00371034" w:rsidRPr="00BC6B4F" w:rsidRDefault="00000000" w:rsidP="00BC6B4F">
            <w:pPr>
              <w:widowControl/>
              <w:spacing w:line="280" w:lineRule="exact"/>
              <w:rPr>
                <w:rFonts w:eastAsia="メイリオ"/>
                <w:color w:val="000000"/>
                <w:szCs w:val="21"/>
              </w:rPr>
            </w:pPr>
            <w:sdt>
              <w:sdtPr>
                <w:rPr>
                  <w:rFonts w:eastAsia="メイリオ" w:hint="eastAsia"/>
                  <w:color w:val="000000"/>
                  <w:szCs w:val="21"/>
                </w:rPr>
                <w:id w:val="21222509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06B86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BC6B4F" w:rsidRPr="00BC6B4F">
              <w:rPr>
                <w:rFonts w:eastAsia="メイリオ" w:hint="eastAsia"/>
                <w:color w:val="000000"/>
                <w:szCs w:val="21"/>
              </w:rPr>
              <w:t>参加</w:t>
            </w:r>
          </w:p>
          <w:p w14:paraId="32ECD559" w14:textId="77777777" w:rsidR="00BC6B4F" w:rsidRPr="00BC6B4F" w:rsidRDefault="00BC6B4F" w:rsidP="00BC6B4F">
            <w:pPr>
              <w:widowControl/>
              <w:spacing w:line="280" w:lineRule="exact"/>
              <w:rPr>
                <w:rFonts w:eastAsia="メイリオ"/>
                <w:color w:val="000000"/>
                <w:szCs w:val="21"/>
              </w:rPr>
            </w:pPr>
          </w:p>
          <w:p w14:paraId="68DFB104" w14:textId="6C1E0BD5" w:rsidR="00BC6B4F" w:rsidRPr="00BC6B4F" w:rsidRDefault="00000000" w:rsidP="00BC6B4F">
            <w:pPr>
              <w:widowControl/>
              <w:spacing w:line="280" w:lineRule="exact"/>
              <w:rPr>
                <w:rFonts w:eastAsia="メイリオ"/>
                <w:color w:val="000000"/>
                <w:szCs w:val="21"/>
              </w:rPr>
            </w:pPr>
            <w:sdt>
              <w:sdtPr>
                <w:rPr>
                  <w:rFonts w:eastAsia="メイリオ" w:hint="eastAsia"/>
                  <w:color w:val="000000"/>
                  <w:szCs w:val="21"/>
                </w:rPr>
                <w:id w:val="-9389039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06B86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BC6B4F" w:rsidRPr="00BC6B4F">
              <w:rPr>
                <w:rFonts w:eastAsia="メイリオ" w:hint="eastAsia"/>
                <w:color w:val="000000"/>
                <w:szCs w:val="21"/>
              </w:rPr>
              <w:t>不参加</w:t>
            </w:r>
          </w:p>
        </w:tc>
      </w:tr>
      <w:tr w:rsidR="00371034" w:rsidRPr="00BC6B4F" w14:paraId="6B41998A" w14:textId="3ED17BB3" w:rsidTr="00371034">
        <w:trPr>
          <w:cantSplit/>
          <w:trHeight w:val="280"/>
        </w:trPr>
        <w:tc>
          <w:tcPr>
            <w:tcW w:w="2122" w:type="dxa"/>
            <w:vMerge w:val="restart"/>
            <w:tcBorders>
              <w:top w:val="dotted" w:sz="4" w:space="0" w:color="auto"/>
            </w:tcBorders>
          </w:tcPr>
          <w:p w14:paraId="5AF14565" w14:textId="77777777" w:rsidR="00371034" w:rsidRPr="00BD64C0" w:rsidRDefault="00371034" w:rsidP="00E76044">
            <w:pPr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2126" w:type="dxa"/>
            <w:vMerge/>
          </w:tcPr>
          <w:p w14:paraId="75002907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4252" w:type="dxa"/>
            <w:vMerge/>
            <w:tcBorders>
              <w:bottom w:val="dashed" w:sz="4" w:space="0" w:color="auto"/>
            </w:tcBorders>
          </w:tcPr>
          <w:p w14:paraId="2232DC9E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1304" w:type="dxa"/>
            <w:vMerge/>
          </w:tcPr>
          <w:p w14:paraId="05835AD2" w14:textId="77777777" w:rsidR="00371034" w:rsidRPr="00BC6B4F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  <w:szCs w:val="21"/>
              </w:rPr>
            </w:pPr>
          </w:p>
        </w:tc>
      </w:tr>
      <w:tr w:rsidR="00371034" w:rsidRPr="00BC6B4F" w14:paraId="13D056DA" w14:textId="0351141A" w:rsidTr="00BC6B4F">
        <w:trPr>
          <w:cantSplit/>
          <w:trHeight w:val="426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4EAC3D0A" w14:textId="77777777" w:rsidR="00371034" w:rsidRPr="00BD64C0" w:rsidRDefault="00371034" w:rsidP="00E76044">
            <w:pPr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2126" w:type="dxa"/>
            <w:vMerge/>
          </w:tcPr>
          <w:p w14:paraId="40AE96DA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04DE0A75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  <w:sz w:val="12"/>
                <w:szCs w:val="12"/>
              </w:rPr>
            </w:pP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(</w:t>
            </w: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メールアドレス</w:t>
            </w: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)</w:t>
            </w:r>
          </w:p>
          <w:p w14:paraId="5543D523" w14:textId="77777777" w:rsidR="00371034" w:rsidRPr="00BD64C0" w:rsidRDefault="00371034" w:rsidP="00E76044">
            <w:pPr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1304" w:type="dxa"/>
            <w:vMerge/>
          </w:tcPr>
          <w:p w14:paraId="587CD9EC" w14:textId="77777777" w:rsidR="00371034" w:rsidRPr="00BC6B4F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  <w:szCs w:val="21"/>
              </w:rPr>
            </w:pPr>
          </w:p>
        </w:tc>
      </w:tr>
      <w:tr w:rsidR="00371034" w:rsidRPr="00BD64C0" w14:paraId="698B910F" w14:textId="433FDC65" w:rsidTr="00BC6B4F">
        <w:trPr>
          <w:cantSplit/>
          <w:trHeight w:val="420"/>
        </w:trPr>
        <w:tc>
          <w:tcPr>
            <w:tcW w:w="2122" w:type="dxa"/>
            <w:tcBorders>
              <w:bottom w:val="dotted" w:sz="4" w:space="0" w:color="auto"/>
            </w:tcBorders>
          </w:tcPr>
          <w:p w14:paraId="3AA0B194" w14:textId="77777777" w:rsidR="00371034" w:rsidRPr="00BD64C0" w:rsidRDefault="00371034" w:rsidP="00E76044">
            <w:pPr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41C94013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  <w:r w:rsidRPr="00F33B83">
              <w:rPr>
                <w:rFonts w:eastAsia="メイリオ" w:hint="eastAsia"/>
                <w:b/>
                <w:sz w:val="20"/>
                <w:szCs w:val="20"/>
              </w:rPr>
              <w:t>（会場／オンライン）</w:t>
            </w:r>
          </w:p>
        </w:tc>
        <w:tc>
          <w:tcPr>
            <w:tcW w:w="4252" w:type="dxa"/>
            <w:vMerge w:val="restart"/>
          </w:tcPr>
          <w:p w14:paraId="3FA61388" w14:textId="08E3FF85" w:rsidR="00371034" w:rsidRPr="00371034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  <w:sz w:val="12"/>
                <w:szCs w:val="12"/>
              </w:rPr>
            </w:pP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(</w:t>
            </w: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電話番号</w:t>
            </w: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1304" w:type="dxa"/>
            <w:vMerge w:val="restart"/>
            <w:vAlign w:val="center"/>
          </w:tcPr>
          <w:p w14:paraId="496D6BD9" w14:textId="00C0679A" w:rsidR="00BC6B4F" w:rsidRPr="00BC6B4F" w:rsidRDefault="00000000" w:rsidP="00BC6B4F">
            <w:pPr>
              <w:widowControl/>
              <w:spacing w:line="280" w:lineRule="exact"/>
              <w:rPr>
                <w:rFonts w:eastAsia="メイリオ"/>
                <w:color w:val="000000"/>
                <w:szCs w:val="21"/>
              </w:rPr>
            </w:pPr>
            <w:sdt>
              <w:sdtPr>
                <w:rPr>
                  <w:rFonts w:eastAsia="メイリオ" w:hint="eastAsia"/>
                  <w:color w:val="000000"/>
                  <w:szCs w:val="21"/>
                </w:rPr>
                <w:id w:val="11286725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06B86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BC6B4F" w:rsidRPr="00BC6B4F">
              <w:rPr>
                <w:rFonts w:eastAsia="メイリオ" w:hint="eastAsia"/>
                <w:color w:val="000000"/>
                <w:szCs w:val="21"/>
              </w:rPr>
              <w:t>参加</w:t>
            </w:r>
          </w:p>
          <w:p w14:paraId="05CF4877" w14:textId="77777777" w:rsidR="00BC6B4F" w:rsidRPr="00BC6B4F" w:rsidRDefault="00BC6B4F" w:rsidP="00BC6B4F">
            <w:pPr>
              <w:widowControl/>
              <w:spacing w:line="280" w:lineRule="exact"/>
              <w:rPr>
                <w:rFonts w:eastAsia="メイリオ"/>
                <w:color w:val="000000"/>
                <w:szCs w:val="21"/>
              </w:rPr>
            </w:pPr>
          </w:p>
          <w:p w14:paraId="03F6F50C" w14:textId="3BC2F7FC" w:rsidR="00371034" w:rsidRPr="00BD64C0" w:rsidRDefault="00000000" w:rsidP="00BC6B4F">
            <w:pPr>
              <w:widowControl/>
              <w:spacing w:line="280" w:lineRule="exact"/>
              <w:rPr>
                <w:rFonts w:eastAsia="メイリオ"/>
                <w:color w:val="000000"/>
                <w:sz w:val="12"/>
                <w:szCs w:val="12"/>
              </w:rPr>
            </w:pPr>
            <w:sdt>
              <w:sdtPr>
                <w:rPr>
                  <w:rFonts w:eastAsia="メイリオ" w:hint="eastAsia"/>
                  <w:color w:val="000000"/>
                  <w:szCs w:val="21"/>
                </w:rPr>
                <w:id w:val="-7740207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06B86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BC6B4F" w:rsidRPr="00BC6B4F">
              <w:rPr>
                <w:rFonts w:eastAsia="メイリオ" w:hint="eastAsia"/>
                <w:color w:val="000000"/>
                <w:szCs w:val="21"/>
              </w:rPr>
              <w:t>不参加</w:t>
            </w:r>
          </w:p>
        </w:tc>
      </w:tr>
      <w:tr w:rsidR="00371034" w:rsidRPr="00BD64C0" w14:paraId="14D32D32" w14:textId="7E8A581D" w:rsidTr="00371034">
        <w:trPr>
          <w:cantSplit/>
          <w:trHeight w:val="280"/>
        </w:trPr>
        <w:tc>
          <w:tcPr>
            <w:tcW w:w="2122" w:type="dxa"/>
            <w:vMerge w:val="restart"/>
            <w:tcBorders>
              <w:top w:val="dotted" w:sz="4" w:space="0" w:color="auto"/>
            </w:tcBorders>
          </w:tcPr>
          <w:p w14:paraId="2A48DE44" w14:textId="77777777" w:rsidR="00371034" w:rsidRPr="00BD64C0" w:rsidRDefault="00371034" w:rsidP="00E76044">
            <w:pPr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2126" w:type="dxa"/>
            <w:vMerge/>
          </w:tcPr>
          <w:p w14:paraId="4883AD2C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4252" w:type="dxa"/>
            <w:vMerge/>
            <w:tcBorders>
              <w:bottom w:val="dashed" w:sz="4" w:space="0" w:color="auto"/>
            </w:tcBorders>
          </w:tcPr>
          <w:p w14:paraId="7E973BFC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1304" w:type="dxa"/>
            <w:vMerge/>
          </w:tcPr>
          <w:p w14:paraId="1C635C5B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</w:p>
        </w:tc>
      </w:tr>
      <w:tr w:rsidR="00371034" w:rsidRPr="00BD64C0" w14:paraId="6AD41F27" w14:textId="3EB9DA81" w:rsidTr="00371034">
        <w:trPr>
          <w:cantSplit/>
          <w:trHeight w:val="7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04798194" w14:textId="77777777" w:rsidR="00371034" w:rsidRPr="00BD64C0" w:rsidRDefault="00371034" w:rsidP="00E76044">
            <w:pPr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2126" w:type="dxa"/>
            <w:vMerge/>
          </w:tcPr>
          <w:p w14:paraId="446CB6E6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19B16EDF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  <w:sz w:val="12"/>
                <w:szCs w:val="12"/>
              </w:rPr>
            </w:pP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(</w:t>
            </w: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メールアドレス</w:t>
            </w: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)</w:t>
            </w:r>
          </w:p>
          <w:p w14:paraId="46F72845" w14:textId="77777777" w:rsidR="00371034" w:rsidRPr="00BD64C0" w:rsidRDefault="00371034" w:rsidP="00E76044">
            <w:pPr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1304" w:type="dxa"/>
            <w:vMerge/>
          </w:tcPr>
          <w:p w14:paraId="7B004A98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  <w:sz w:val="12"/>
                <w:szCs w:val="12"/>
              </w:rPr>
            </w:pPr>
          </w:p>
        </w:tc>
      </w:tr>
      <w:tr w:rsidR="00371034" w:rsidRPr="00BD64C0" w14:paraId="729922E0" w14:textId="602A332B" w:rsidTr="00BC6B4F">
        <w:trPr>
          <w:cantSplit/>
          <w:trHeight w:val="397"/>
        </w:trPr>
        <w:tc>
          <w:tcPr>
            <w:tcW w:w="2122" w:type="dxa"/>
            <w:tcBorders>
              <w:bottom w:val="dotted" w:sz="4" w:space="0" w:color="auto"/>
            </w:tcBorders>
          </w:tcPr>
          <w:p w14:paraId="66BBFF92" w14:textId="77777777" w:rsidR="00371034" w:rsidRPr="00BD64C0" w:rsidRDefault="00371034" w:rsidP="00E76044">
            <w:pPr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5486D2A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  <w:r w:rsidRPr="00F33B83">
              <w:rPr>
                <w:rFonts w:eastAsia="メイリオ" w:hint="eastAsia"/>
                <w:b/>
                <w:sz w:val="20"/>
                <w:szCs w:val="20"/>
              </w:rPr>
              <w:t>（会場／オンライン）</w:t>
            </w:r>
          </w:p>
        </w:tc>
        <w:tc>
          <w:tcPr>
            <w:tcW w:w="4252" w:type="dxa"/>
            <w:vMerge w:val="restart"/>
          </w:tcPr>
          <w:p w14:paraId="5690B807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  <w:sz w:val="12"/>
                <w:szCs w:val="12"/>
              </w:rPr>
            </w:pP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(</w:t>
            </w: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電話番号</w:t>
            </w: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)</w:t>
            </w:r>
          </w:p>
          <w:p w14:paraId="08F0C13C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7880347C" w14:textId="0EF7153A" w:rsidR="00BC6B4F" w:rsidRPr="00BC6B4F" w:rsidRDefault="00000000" w:rsidP="00BC6B4F">
            <w:pPr>
              <w:widowControl/>
              <w:spacing w:line="280" w:lineRule="exact"/>
              <w:rPr>
                <w:rFonts w:eastAsia="メイリオ"/>
                <w:color w:val="000000"/>
                <w:szCs w:val="21"/>
              </w:rPr>
            </w:pPr>
            <w:sdt>
              <w:sdtPr>
                <w:rPr>
                  <w:rFonts w:eastAsia="メイリオ" w:hint="eastAsia"/>
                  <w:color w:val="000000"/>
                  <w:szCs w:val="21"/>
                </w:rPr>
                <w:id w:val="14070278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06B86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BC6B4F" w:rsidRPr="00BC6B4F">
              <w:rPr>
                <w:rFonts w:eastAsia="メイリオ" w:hint="eastAsia"/>
                <w:color w:val="000000"/>
                <w:szCs w:val="21"/>
              </w:rPr>
              <w:t>参加</w:t>
            </w:r>
          </w:p>
          <w:p w14:paraId="696A6CCF" w14:textId="77777777" w:rsidR="00BC6B4F" w:rsidRPr="00BC6B4F" w:rsidRDefault="00BC6B4F" w:rsidP="00BC6B4F">
            <w:pPr>
              <w:widowControl/>
              <w:spacing w:line="280" w:lineRule="exact"/>
              <w:rPr>
                <w:rFonts w:eastAsia="メイリオ"/>
                <w:color w:val="000000"/>
                <w:szCs w:val="21"/>
              </w:rPr>
            </w:pPr>
          </w:p>
          <w:p w14:paraId="4DF9E9B0" w14:textId="6E89ABED" w:rsidR="00371034" w:rsidRPr="00BD64C0" w:rsidRDefault="00000000" w:rsidP="00BC6B4F">
            <w:pPr>
              <w:widowControl/>
              <w:spacing w:line="280" w:lineRule="exact"/>
              <w:rPr>
                <w:rFonts w:eastAsia="メイリオ"/>
                <w:color w:val="000000"/>
                <w:sz w:val="12"/>
                <w:szCs w:val="12"/>
              </w:rPr>
            </w:pPr>
            <w:sdt>
              <w:sdtPr>
                <w:rPr>
                  <w:rFonts w:eastAsia="メイリオ" w:hint="eastAsia"/>
                  <w:color w:val="000000"/>
                  <w:szCs w:val="21"/>
                </w:rPr>
                <w:id w:val="16537922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D06B86">
                  <w:rPr>
                    <w:rFonts w:ascii="ＭＳ ゴシック" w:eastAsia="ＭＳ ゴシック" w:hAnsi="ＭＳ ゴシック" w:hint="eastAsia"/>
                    <w:color w:val="000000"/>
                    <w:szCs w:val="21"/>
                  </w:rPr>
                  <w:t>☐</w:t>
                </w:r>
              </w:sdtContent>
            </w:sdt>
            <w:r w:rsidR="00BC6B4F" w:rsidRPr="00BC6B4F">
              <w:rPr>
                <w:rFonts w:eastAsia="メイリオ" w:hint="eastAsia"/>
                <w:color w:val="000000"/>
                <w:szCs w:val="21"/>
              </w:rPr>
              <w:t>不参加</w:t>
            </w:r>
          </w:p>
        </w:tc>
      </w:tr>
      <w:tr w:rsidR="00371034" w:rsidRPr="00BD64C0" w14:paraId="1EB764DB" w14:textId="0625A6C4" w:rsidTr="00BC6B4F">
        <w:trPr>
          <w:cantSplit/>
          <w:trHeight w:val="280"/>
        </w:trPr>
        <w:tc>
          <w:tcPr>
            <w:tcW w:w="2122" w:type="dxa"/>
            <w:vMerge w:val="restart"/>
            <w:tcBorders>
              <w:top w:val="dotted" w:sz="4" w:space="0" w:color="auto"/>
            </w:tcBorders>
          </w:tcPr>
          <w:p w14:paraId="77DBDBEA" w14:textId="77777777" w:rsidR="00371034" w:rsidRPr="00BD64C0" w:rsidRDefault="00371034" w:rsidP="00E76044">
            <w:pPr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2126" w:type="dxa"/>
            <w:vMerge/>
          </w:tcPr>
          <w:p w14:paraId="4890999E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4252" w:type="dxa"/>
            <w:vMerge/>
            <w:tcBorders>
              <w:bottom w:val="dashed" w:sz="4" w:space="0" w:color="auto"/>
            </w:tcBorders>
          </w:tcPr>
          <w:p w14:paraId="6E6214BE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1304" w:type="dxa"/>
            <w:vMerge/>
          </w:tcPr>
          <w:p w14:paraId="6D7B676C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</w:p>
        </w:tc>
      </w:tr>
      <w:tr w:rsidR="00371034" w:rsidRPr="00BD64C0" w14:paraId="4AF30B97" w14:textId="5D5C413F" w:rsidTr="00371034">
        <w:trPr>
          <w:cantSplit/>
          <w:trHeight w:val="7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7CA4DC41" w14:textId="77777777" w:rsidR="00371034" w:rsidRPr="00BD64C0" w:rsidRDefault="00371034" w:rsidP="00E76044">
            <w:pPr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2126" w:type="dxa"/>
            <w:vMerge/>
          </w:tcPr>
          <w:p w14:paraId="5BA29A61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4252" w:type="dxa"/>
            <w:tcBorders>
              <w:top w:val="dashed" w:sz="4" w:space="0" w:color="auto"/>
            </w:tcBorders>
          </w:tcPr>
          <w:p w14:paraId="08096351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  <w:sz w:val="12"/>
                <w:szCs w:val="12"/>
              </w:rPr>
            </w:pP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(</w:t>
            </w: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メールアドレス</w:t>
            </w:r>
            <w:r w:rsidRPr="00BD64C0">
              <w:rPr>
                <w:rFonts w:eastAsia="メイリオ" w:hint="eastAsia"/>
                <w:color w:val="000000"/>
                <w:sz w:val="12"/>
                <w:szCs w:val="12"/>
              </w:rPr>
              <w:t>)</w:t>
            </w:r>
          </w:p>
          <w:p w14:paraId="6B33D95D" w14:textId="77777777" w:rsidR="00371034" w:rsidRPr="00BD64C0" w:rsidRDefault="00371034" w:rsidP="00E76044">
            <w:pPr>
              <w:spacing w:line="280" w:lineRule="exact"/>
              <w:rPr>
                <w:rFonts w:eastAsia="メイリオ"/>
                <w:color w:val="000000"/>
              </w:rPr>
            </w:pPr>
          </w:p>
        </w:tc>
        <w:tc>
          <w:tcPr>
            <w:tcW w:w="1304" w:type="dxa"/>
            <w:vMerge/>
          </w:tcPr>
          <w:p w14:paraId="373FF5F7" w14:textId="77777777" w:rsidR="00371034" w:rsidRPr="00BD64C0" w:rsidRDefault="00371034" w:rsidP="00E76044">
            <w:pPr>
              <w:widowControl/>
              <w:spacing w:line="280" w:lineRule="exact"/>
              <w:rPr>
                <w:rFonts w:eastAsia="メイリオ"/>
                <w:color w:val="000000"/>
                <w:sz w:val="12"/>
                <w:szCs w:val="12"/>
              </w:rPr>
            </w:pPr>
          </w:p>
        </w:tc>
      </w:tr>
    </w:tbl>
    <w:p w14:paraId="69108801" w14:textId="77777777" w:rsidR="007431D9" w:rsidRPr="00BD64C0" w:rsidRDefault="007431D9" w:rsidP="007431D9">
      <w:pPr>
        <w:widowControl/>
        <w:spacing w:line="280" w:lineRule="exact"/>
        <w:rPr>
          <w:rFonts w:eastAsia="メイリオ"/>
          <w:b/>
          <w:color w:val="000000"/>
        </w:rPr>
      </w:pPr>
    </w:p>
    <w:p w14:paraId="3A3E7AA3" w14:textId="77777777" w:rsidR="007431D9" w:rsidRPr="00BD64C0" w:rsidRDefault="007431D9" w:rsidP="007431D9">
      <w:pPr>
        <w:widowControl/>
        <w:spacing w:line="280" w:lineRule="exact"/>
        <w:rPr>
          <w:rFonts w:eastAsia="メイリオ"/>
          <w:b/>
          <w:color w:val="000000"/>
        </w:rPr>
      </w:pPr>
    </w:p>
    <w:p w14:paraId="09F384C0" w14:textId="77777777" w:rsidR="007431D9" w:rsidRPr="00437F56" w:rsidRDefault="007431D9" w:rsidP="00437F56">
      <w:pPr>
        <w:widowControl/>
        <w:rPr>
          <w:rFonts w:ascii="Yu Gothic" w:eastAsia="Yu Gothic" w:hAnsi="Yu Gothic"/>
          <w:b/>
          <w:bCs/>
          <w:color w:val="000000"/>
          <w:sz w:val="22"/>
        </w:rPr>
      </w:pPr>
      <w:r w:rsidRPr="00437F56">
        <w:rPr>
          <w:rFonts w:ascii="Yu Gothic" w:eastAsia="Yu Gothic" w:hAnsi="Yu Gothic" w:hint="eastAsia"/>
          <w:b/>
          <w:bCs/>
          <w:color w:val="000000"/>
          <w:sz w:val="22"/>
        </w:rPr>
        <w:t>○</w:t>
      </w:r>
      <w:r w:rsidRPr="00437F56">
        <w:rPr>
          <w:rFonts w:ascii="Yu Gothic" w:eastAsia="Yu Gothic" w:hAnsi="Yu Gothic"/>
          <w:b/>
          <w:bCs/>
          <w:color w:val="000000"/>
          <w:sz w:val="22"/>
        </w:rPr>
        <w:t xml:space="preserve"> </w:t>
      </w:r>
      <w:r w:rsidRPr="00437F56">
        <w:rPr>
          <w:rFonts w:ascii="Yu Gothic" w:eastAsia="Yu Gothic" w:hAnsi="Yu Gothic" w:hint="eastAsia"/>
          <w:b/>
          <w:bCs/>
          <w:color w:val="000000"/>
          <w:sz w:val="22"/>
        </w:rPr>
        <w:t>皆様へお願い</w:t>
      </w:r>
    </w:p>
    <w:p w14:paraId="5E3882CE" w14:textId="78CED0CC" w:rsidR="007431D9" w:rsidRPr="00437F56" w:rsidRDefault="007431D9" w:rsidP="00437F56">
      <w:pPr>
        <w:widowControl/>
        <w:snapToGrid w:val="0"/>
        <w:rPr>
          <w:rFonts w:ascii="Yu Gothic" w:eastAsia="Yu Gothic" w:hAnsi="Yu Gothic"/>
          <w:b/>
          <w:bCs/>
          <w:color w:val="000000"/>
          <w:sz w:val="22"/>
        </w:rPr>
      </w:pPr>
      <w:r w:rsidRPr="00437F56">
        <w:rPr>
          <w:rFonts w:ascii="Yu Gothic" w:eastAsia="Yu Gothic" w:hAnsi="Yu Gothic" w:hint="eastAsia"/>
          <w:b/>
          <w:bCs/>
          <w:color w:val="000000"/>
          <w:sz w:val="22"/>
        </w:rPr>
        <w:t>（</w:t>
      </w:r>
      <w:r w:rsidRPr="00437F56">
        <w:rPr>
          <w:rFonts w:ascii="Yu Gothic" w:eastAsia="Yu Gothic" w:hAnsi="Yu Gothic" w:hint="eastAsia"/>
          <w:color w:val="000000"/>
          <w:sz w:val="22"/>
        </w:rPr>
        <w:t>１</w:t>
      </w:r>
      <w:r w:rsidRPr="00437F56">
        <w:rPr>
          <w:rFonts w:ascii="Yu Gothic" w:eastAsia="Yu Gothic" w:hAnsi="Yu Gothic" w:hint="eastAsia"/>
          <w:b/>
          <w:bCs/>
          <w:color w:val="000000"/>
          <w:sz w:val="22"/>
        </w:rPr>
        <w:t>）</w:t>
      </w:r>
      <w:r w:rsidR="00AF2091">
        <w:rPr>
          <w:rFonts w:ascii="Yu Gothic" w:eastAsia="Yu Gothic" w:hAnsi="Yu Gothic" w:hint="eastAsia"/>
          <w:b/>
          <w:bCs/>
          <w:color w:val="000000"/>
          <w:sz w:val="22"/>
          <w:u w:val="single"/>
        </w:rPr>
        <w:t>3</w:t>
      </w:r>
      <w:r w:rsidR="00632D7F">
        <w:rPr>
          <w:rFonts w:ascii="Yu Gothic" w:eastAsia="Yu Gothic" w:hAnsi="Yu Gothic" w:hint="eastAsia"/>
          <w:b/>
          <w:bCs/>
          <w:color w:val="000000"/>
          <w:sz w:val="22"/>
          <w:u w:val="single"/>
        </w:rPr>
        <w:t>月</w:t>
      </w:r>
      <w:r w:rsidR="00C46D31">
        <w:rPr>
          <w:rFonts w:ascii="Yu Gothic" w:eastAsia="Yu Gothic" w:hAnsi="Yu Gothic" w:hint="eastAsia"/>
          <w:b/>
          <w:bCs/>
          <w:color w:val="000000"/>
          <w:sz w:val="22"/>
          <w:u w:val="single"/>
        </w:rPr>
        <w:t>19</w:t>
      </w:r>
      <w:r w:rsidRPr="00437F56">
        <w:rPr>
          <w:rFonts w:ascii="Yu Gothic" w:eastAsia="Yu Gothic" w:hAnsi="Yu Gothic" w:hint="eastAsia"/>
          <w:b/>
          <w:bCs/>
          <w:color w:val="000000"/>
          <w:sz w:val="22"/>
          <w:u w:val="single"/>
        </w:rPr>
        <w:t>日（</w:t>
      </w:r>
      <w:r w:rsidR="00C46D31">
        <w:rPr>
          <w:rFonts w:ascii="Yu Gothic" w:eastAsia="Yu Gothic" w:hAnsi="Yu Gothic" w:hint="eastAsia"/>
          <w:b/>
          <w:bCs/>
          <w:color w:val="000000"/>
          <w:sz w:val="22"/>
          <w:u w:val="single"/>
        </w:rPr>
        <w:t>木</w:t>
      </w:r>
      <w:r w:rsidRPr="00437F56">
        <w:rPr>
          <w:rFonts w:ascii="Yu Gothic" w:eastAsia="Yu Gothic" w:hAnsi="Yu Gothic" w:hint="eastAsia"/>
          <w:b/>
          <w:bCs/>
          <w:color w:val="000000"/>
          <w:sz w:val="22"/>
          <w:u w:val="single"/>
        </w:rPr>
        <w:t>）</w:t>
      </w:r>
      <w:r w:rsidRPr="00437F56">
        <w:rPr>
          <w:rFonts w:ascii="Yu Gothic" w:eastAsia="Yu Gothic" w:hAnsi="Yu Gothic"/>
          <w:b/>
          <w:bCs/>
          <w:color w:val="000000"/>
          <w:sz w:val="22"/>
          <w:u w:val="single"/>
        </w:rPr>
        <w:t>1</w:t>
      </w:r>
      <w:r w:rsidR="00B02749">
        <w:rPr>
          <w:rFonts w:ascii="Yu Gothic" w:eastAsia="Yu Gothic" w:hAnsi="Yu Gothic" w:hint="eastAsia"/>
          <w:b/>
          <w:bCs/>
          <w:color w:val="000000"/>
          <w:sz w:val="22"/>
          <w:u w:val="single"/>
        </w:rPr>
        <w:t>5</w:t>
      </w:r>
      <w:r w:rsidRPr="00437F56">
        <w:rPr>
          <w:rFonts w:ascii="Yu Gothic" w:eastAsia="Yu Gothic" w:hAnsi="Yu Gothic" w:hint="eastAsia"/>
          <w:b/>
          <w:bCs/>
          <w:color w:val="000000"/>
          <w:sz w:val="22"/>
          <w:u w:val="single"/>
        </w:rPr>
        <w:t>時まで</w:t>
      </w:r>
      <w:r w:rsidRPr="00437F56">
        <w:rPr>
          <w:rFonts w:ascii="Yu Gothic" w:eastAsia="Yu Gothic" w:hAnsi="Yu Gothic" w:hint="eastAsia"/>
          <w:color w:val="000000"/>
          <w:sz w:val="22"/>
        </w:rPr>
        <w:t>にお申し込み</w:t>
      </w:r>
      <w:r w:rsidR="00362BD4">
        <w:rPr>
          <w:rFonts w:ascii="Yu Gothic" w:eastAsia="Yu Gothic" w:hAnsi="Yu Gothic" w:hint="eastAsia"/>
          <w:color w:val="000000"/>
          <w:sz w:val="22"/>
        </w:rPr>
        <w:t>ください</w:t>
      </w:r>
      <w:r w:rsidRPr="00437F56">
        <w:rPr>
          <w:rFonts w:ascii="Yu Gothic" w:eastAsia="Yu Gothic" w:hAnsi="Yu Gothic" w:hint="eastAsia"/>
          <w:color w:val="000000"/>
          <w:sz w:val="22"/>
        </w:rPr>
        <w:t>ますようお願いします。</w:t>
      </w:r>
    </w:p>
    <w:p w14:paraId="284341ED" w14:textId="174CA0FE" w:rsidR="007431D9" w:rsidRPr="00437F56" w:rsidRDefault="007431D9" w:rsidP="00437F56">
      <w:pPr>
        <w:widowControl/>
        <w:ind w:firstLineChars="300" w:firstLine="637"/>
        <w:rPr>
          <w:rFonts w:ascii="Yu Gothic" w:eastAsia="Yu Gothic" w:hAnsi="Yu Gothic"/>
          <w:b/>
          <w:bCs/>
          <w:color w:val="000000"/>
          <w:sz w:val="22"/>
        </w:rPr>
      </w:pPr>
      <w:r w:rsidRPr="00437F56">
        <w:rPr>
          <w:rFonts w:ascii="Yu Gothic" w:eastAsia="Yu Gothic" w:hAnsi="Yu Gothic" w:hint="eastAsia"/>
          <w:b/>
          <w:bCs/>
          <w:color w:val="000000"/>
          <w:sz w:val="22"/>
        </w:rPr>
        <w:t>申込書送信先：</w:t>
      </w:r>
      <w:r w:rsidRPr="00437F56">
        <w:rPr>
          <w:rFonts w:ascii="Yu Gothic" w:eastAsia="Yu Gothic" w:hAnsi="Yu Gothic"/>
          <w:b/>
          <w:bCs/>
          <w:color w:val="000000"/>
          <w:sz w:val="22"/>
        </w:rPr>
        <w:t>E</w:t>
      </w:r>
      <w:r w:rsidRPr="00437F56">
        <w:rPr>
          <w:rFonts w:ascii="Yu Gothic" w:eastAsia="Yu Gothic" w:hAnsi="Yu Gothic" w:hint="eastAsia"/>
          <w:b/>
          <w:bCs/>
          <w:color w:val="000000"/>
          <w:sz w:val="22"/>
        </w:rPr>
        <w:t>メール：</w:t>
      </w:r>
      <w:r w:rsidRPr="00437F56">
        <w:rPr>
          <w:rFonts w:ascii="Yu Gothic" w:eastAsia="Yu Gothic" w:hAnsi="Yu Gothic"/>
          <w:b/>
          <w:bCs/>
          <w:color w:val="000000"/>
          <w:sz w:val="22"/>
        </w:rPr>
        <w:t>nins-pr@nins.jp</w:t>
      </w:r>
      <w:r w:rsidRPr="00437F56">
        <w:rPr>
          <w:rFonts w:ascii="Yu Gothic" w:eastAsia="Yu Gothic" w:hAnsi="Yu Gothic" w:hint="eastAsia"/>
          <w:b/>
          <w:bCs/>
          <w:color w:val="000000"/>
          <w:sz w:val="22"/>
        </w:rPr>
        <w:t xml:space="preserve">　</w:t>
      </w:r>
      <w:r w:rsidRPr="00437F56">
        <w:rPr>
          <w:rFonts w:ascii="Yu Gothic" w:eastAsia="Yu Gothic" w:hAnsi="Yu Gothic"/>
          <w:b/>
          <w:bCs/>
          <w:color w:val="000000"/>
          <w:sz w:val="22"/>
        </w:rPr>
        <w:t>FAX</w:t>
      </w:r>
      <w:r w:rsidRPr="00437F56">
        <w:rPr>
          <w:rFonts w:ascii="Yu Gothic" w:eastAsia="Yu Gothic" w:hAnsi="Yu Gothic" w:hint="eastAsia"/>
          <w:b/>
          <w:bCs/>
          <w:color w:val="000000"/>
          <w:sz w:val="22"/>
        </w:rPr>
        <w:t>番号：</w:t>
      </w:r>
      <w:r w:rsidRPr="00437F56">
        <w:rPr>
          <w:rFonts w:ascii="Yu Gothic" w:eastAsia="Yu Gothic" w:hAnsi="Yu Gothic"/>
          <w:b/>
          <w:bCs/>
          <w:color w:val="000000"/>
          <w:sz w:val="22"/>
        </w:rPr>
        <w:t>03</w:t>
      </w:r>
      <w:r w:rsidRPr="00437F56">
        <w:rPr>
          <w:rFonts w:ascii="Yu Gothic" w:eastAsia="Yu Gothic" w:hAnsi="Yu Gothic" w:hint="eastAsia"/>
          <w:b/>
          <w:bCs/>
          <w:color w:val="000000"/>
          <w:sz w:val="22"/>
        </w:rPr>
        <w:t>－</w:t>
      </w:r>
      <w:r w:rsidRPr="00437F56">
        <w:rPr>
          <w:rFonts w:ascii="Yu Gothic" w:eastAsia="Yu Gothic" w:hAnsi="Yu Gothic"/>
          <w:b/>
          <w:bCs/>
          <w:color w:val="000000"/>
          <w:sz w:val="22"/>
        </w:rPr>
        <w:t>5425</w:t>
      </w:r>
      <w:r w:rsidRPr="00437F56">
        <w:rPr>
          <w:rFonts w:ascii="Yu Gothic" w:eastAsia="Yu Gothic" w:hAnsi="Yu Gothic" w:hint="eastAsia"/>
          <w:b/>
          <w:bCs/>
          <w:color w:val="000000"/>
          <w:sz w:val="22"/>
        </w:rPr>
        <w:t>－</w:t>
      </w:r>
      <w:r w:rsidRPr="00437F56">
        <w:rPr>
          <w:rFonts w:ascii="Yu Gothic" w:eastAsia="Yu Gothic" w:hAnsi="Yu Gothic"/>
          <w:b/>
          <w:bCs/>
          <w:color w:val="000000"/>
          <w:sz w:val="22"/>
        </w:rPr>
        <w:t xml:space="preserve">2049 </w:t>
      </w:r>
    </w:p>
    <w:p w14:paraId="3744E821" w14:textId="30C0CA4B" w:rsidR="007431D9" w:rsidRPr="00437F56" w:rsidRDefault="007431D9" w:rsidP="00C46D31">
      <w:pPr>
        <w:widowControl/>
        <w:snapToGrid w:val="0"/>
        <w:ind w:left="631" w:hangingChars="297" w:hanging="631"/>
        <w:rPr>
          <w:rFonts w:ascii="Yu Gothic" w:eastAsia="Yu Gothic" w:hAnsi="Yu Gothic"/>
          <w:color w:val="000000"/>
          <w:sz w:val="22"/>
        </w:rPr>
      </w:pPr>
      <w:r w:rsidRPr="00437F56">
        <w:rPr>
          <w:rFonts w:ascii="Yu Gothic" w:eastAsia="Yu Gothic" w:hAnsi="Yu Gothic" w:hint="eastAsia"/>
          <w:b/>
          <w:bCs/>
          <w:color w:val="000000"/>
          <w:sz w:val="22"/>
        </w:rPr>
        <w:t>（</w:t>
      </w:r>
      <w:r w:rsidRPr="00437F56">
        <w:rPr>
          <w:rFonts w:ascii="Yu Gothic" w:eastAsia="Yu Gothic" w:hAnsi="Yu Gothic" w:hint="eastAsia"/>
          <w:color w:val="000000"/>
          <w:sz w:val="22"/>
        </w:rPr>
        <w:t>２）お送りいただいた個人情報は、今回の取材</w:t>
      </w:r>
      <w:r w:rsidR="00BD7F00">
        <w:rPr>
          <w:rFonts w:ascii="Yu Gothic" w:eastAsia="Yu Gothic" w:hAnsi="Yu Gothic" w:hint="eastAsia"/>
          <w:color w:val="000000"/>
          <w:sz w:val="22"/>
        </w:rPr>
        <w:t>及び当機構からのプレスリリースの</w:t>
      </w:r>
      <w:r w:rsidR="008547D4">
        <w:rPr>
          <w:rFonts w:ascii="Yu Gothic" w:eastAsia="Yu Gothic" w:hAnsi="Yu Gothic" w:hint="eastAsia"/>
          <w:color w:val="000000"/>
          <w:sz w:val="22"/>
        </w:rPr>
        <w:t>ご案内</w:t>
      </w:r>
      <w:r w:rsidRPr="00437F56">
        <w:rPr>
          <w:rFonts w:ascii="Yu Gothic" w:eastAsia="Yu Gothic" w:hAnsi="Yu Gothic" w:hint="eastAsia"/>
          <w:color w:val="000000"/>
          <w:sz w:val="22"/>
        </w:rPr>
        <w:t>のために使用するものです。</w:t>
      </w:r>
    </w:p>
    <w:p w14:paraId="698A1B51" w14:textId="77777777" w:rsidR="007431D9" w:rsidRPr="00437F56" w:rsidRDefault="007431D9" w:rsidP="00437F56">
      <w:pPr>
        <w:widowControl/>
        <w:snapToGrid w:val="0"/>
        <w:ind w:firstLineChars="300" w:firstLine="637"/>
        <w:rPr>
          <w:rFonts w:ascii="Yu Gothic" w:eastAsia="Yu Gothic" w:hAnsi="Yu Gothic"/>
          <w:color w:val="000000"/>
          <w:sz w:val="22"/>
        </w:rPr>
      </w:pPr>
      <w:r w:rsidRPr="00437F56">
        <w:rPr>
          <w:rFonts w:ascii="Yu Gothic" w:eastAsia="Yu Gothic" w:hAnsi="Yu Gothic" w:hint="eastAsia"/>
          <w:color w:val="000000"/>
          <w:sz w:val="22"/>
        </w:rPr>
        <w:t>別の目的での利用、第三者への開示をすることはありません。</w:t>
      </w:r>
    </w:p>
    <w:p w14:paraId="7246F0C1" w14:textId="77777777" w:rsidR="007431D9" w:rsidRPr="00437F56" w:rsidRDefault="007431D9" w:rsidP="00437F56">
      <w:pPr>
        <w:widowControl/>
        <w:snapToGrid w:val="0"/>
        <w:ind w:firstLineChars="350" w:firstLine="744"/>
        <w:rPr>
          <w:rFonts w:ascii="Yu Gothic" w:eastAsia="Yu Gothic" w:hAnsi="Yu Gothic"/>
          <w:b/>
          <w:bCs/>
          <w:color w:val="000000"/>
          <w:sz w:val="22"/>
        </w:rPr>
      </w:pPr>
    </w:p>
    <w:p w14:paraId="268EFF65" w14:textId="77777777" w:rsidR="007431D9" w:rsidRPr="00437F56" w:rsidRDefault="007431D9" w:rsidP="00437F56">
      <w:pPr>
        <w:widowControl/>
        <w:numPr>
          <w:ilvl w:val="0"/>
          <w:numId w:val="1"/>
        </w:numPr>
        <w:snapToGrid w:val="0"/>
        <w:rPr>
          <w:rFonts w:ascii="Yu Gothic" w:eastAsia="Yu Gothic" w:hAnsi="Yu Gothic"/>
          <w:color w:val="000000"/>
          <w:sz w:val="22"/>
        </w:rPr>
      </w:pPr>
      <w:r w:rsidRPr="00437F56">
        <w:rPr>
          <w:rFonts w:ascii="Yu Gothic" w:eastAsia="Yu Gothic" w:hAnsi="Yu Gothic" w:hint="eastAsia"/>
          <w:color w:val="000000"/>
          <w:sz w:val="22"/>
        </w:rPr>
        <w:t>当日は、</w:t>
      </w:r>
      <w:r w:rsidRPr="00437F56">
        <w:rPr>
          <w:rFonts w:ascii="Yu Gothic" w:eastAsia="Yu Gothic" w:hAnsi="Yu Gothic" w:hint="eastAsia"/>
          <w:b/>
          <w:bCs/>
          <w:color w:val="000000"/>
          <w:sz w:val="22"/>
        </w:rPr>
        <w:t>身分証明書または名刺</w:t>
      </w:r>
      <w:r w:rsidRPr="00437F56">
        <w:rPr>
          <w:rFonts w:ascii="Yu Gothic" w:eastAsia="Yu Gothic" w:hAnsi="Yu Gothic" w:hint="eastAsia"/>
          <w:color w:val="000000"/>
          <w:sz w:val="22"/>
        </w:rPr>
        <w:t>をお持ちください。</w:t>
      </w:r>
    </w:p>
    <w:p w14:paraId="56E89317" w14:textId="77777777" w:rsidR="007431D9" w:rsidRPr="00437F56" w:rsidRDefault="007431D9" w:rsidP="00437F56">
      <w:pPr>
        <w:widowControl/>
        <w:snapToGrid w:val="0"/>
        <w:rPr>
          <w:rFonts w:ascii="Yu Gothic" w:eastAsia="Yu Gothic" w:hAnsi="Yu Gothic"/>
          <w:b/>
          <w:bCs/>
          <w:color w:val="000000"/>
          <w:sz w:val="22"/>
        </w:rPr>
      </w:pPr>
    </w:p>
    <w:p w14:paraId="141545B4" w14:textId="11CFF271" w:rsidR="00B02749" w:rsidRPr="00437F56" w:rsidRDefault="007431D9" w:rsidP="00437F56">
      <w:pPr>
        <w:widowControl/>
        <w:numPr>
          <w:ilvl w:val="0"/>
          <w:numId w:val="1"/>
        </w:numPr>
        <w:snapToGrid w:val="0"/>
        <w:rPr>
          <w:rFonts w:eastAsia="メイリオ"/>
          <w:color w:val="000000"/>
          <w:sz w:val="22"/>
        </w:rPr>
      </w:pPr>
      <w:r w:rsidRPr="00437F56">
        <w:rPr>
          <w:rFonts w:ascii="Yu Gothic" w:eastAsia="Yu Gothic" w:hAnsi="Yu Gothic" w:hint="eastAsia"/>
          <w:color w:val="000000"/>
          <w:sz w:val="22"/>
        </w:rPr>
        <w:t>会場内での携帯電話の通話は、ご遠慮いただ</w:t>
      </w:r>
      <w:r w:rsidR="002E346F">
        <w:rPr>
          <w:rFonts w:ascii="Yu Gothic" w:eastAsia="Yu Gothic" w:hAnsi="Yu Gothic" w:hint="eastAsia"/>
          <w:color w:val="000000"/>
          <w:sz w:val="22"/>
        </w:rPr>
        <w:t>き</w:t>
      </w:r>
      <w:r w:rsidRPr="00437F56">
        <w:rPr>
          <w:rFonts w:ascii="Yu Gothic" w:eastAsia="Yu Gothic" w:hAnsi="Yu Gothic" w:hint="eastAsia"/>
          <w:color w:val="000000"/>
          <w:sz w:val="22"/>
        </w:rPr>
        <w:t>ますようお願い申し上げます。</w:t>
      </w:r>
    </w:p>
    <w:sectPr w:rsidR="00B02749" w:rsidRPr="00437F56" w:rsidSect="00633A47">
      <w:footerReference w:type="default" r:id="rId10"/>
      <w:type w:val="continuous"/>
      <w:pgSz w:w="11906" w:h="16838"/>
      <w:pgMar w:top="1440" w:right="1080" w:bottom="1440" w:left="1080" w:header="510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A839" w14:textId="77777777" w:rsidR="002E0D4E" w:rsidRDefault="002E0D4E">
      <w:r>
        <w:separator/>
      </w:r>
    </w:p>
  </w:endnote>
  <w:endnote w:type="continuationSeparator" w:id="0">
    <w:p w14:paraId="21122CBF" w14:textId="77777777" w:rsidR="002E0D4E" w:rsidRDefault="002E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7EDB" w14:textId="1B7F23CA" w:rsidR="00B02749" w:rsidRDefault="00437F56" w:rsidP="00435010">
    <w:pPr>
      <w:pStyle w:val="a7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B5DC08" wp14:editId="1F4E63FA">
          <wp:simplePos x="0" y="0"/>
          <wp:positionH relativeFrom="column">
            <wp:posOffset>-566530</wp:posOffset>
          </wp:positionH>
          <wp:positionV relativeFrom="paragraph">
            <wp:posOffset>-2816</wp:posOffset>
          </wp:positionV>
          <wp:extent cx="7385350" cy="857250"/>
          <wp:effectExtent l="0" t="0" r="6350" b="0"/>
          <wp:wrapNone/>
          <wp:docPr id="63" name="図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図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"/>
                  <a:stretch/>
                </pic:blipFill>
                <pic:spPr bwMode="auto">
                  <a:xfrm>
                    <a:off x="0" y="0"/>
                    <a:ext cx="7386022" cy="857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6B16" w14:textId="77777777" w:rsidR="002E0D4E" w:rsidRDefault="002E0D4E">
      <w:r>
        <w:separator/>
      </w:r>
    </w:p>
  </w:footnote>
  <w:footnote w:type="continuationSeparator" w:id="0">
    <w:p w14:paraId="2EA8E656" w14:textId="77777777" w:rsidR="002E0D4E" w:rsidRDefault="002E0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7B45"/>
    <w:multiLevelType w:val="hybridMultilevel"/>
    <w:tmpl w:val="B2002AB2"/>
    <w:lvl w:ilvl="0" w:tplc="4E80D708">
      <w:start w:val="3"/>
      <w:numFmt w:val="decimalFullWidth"/>
      <w:lvlText w:val="（%1）"/>
      <w:lvlJc w:val="left"/>
      <w:pPr>
        <w:ind w:left="720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646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D9"/>
    <w:rsid w:val="0005290F"/>
    <w:rsid w:val="00086EB6"/>
    <w:rsid w:val="000C5B3C"/>
    <w:rsid w:val="00111ACE"/>
    <w:rsid w:val="00177E59"/>
    <w:rsid w:val="001E40E9"/>
    <w:rsid w:val="00271BCD"/>
    <w:rsid w:val="002E0D4E"/>
    <w:rsid w:val="002E346F"/>
    <w:rsid w:val="00362BD4"/>
    <w:rsid w:val="00371034"/>
    <w:rsid w:val="003E0BC6"/>
    <w:rsid w:val="00423C0A"/>
    <w:rsid w:val="004316DE"/>
    <w:rsid w:val="00437F56"/>
    <w:rsid w:val="0048044A"/>
    <w:rsid w:val="005118F5"/>
    <w:rsid w:val="005347D8"/>
    <w:rsid w:val="00567E15"/>
    <w:rsid w:val="005A5DEA"/>
    <w:rsid w:val="00632D7F"/>
    <w:rsid w:val="006C411E"/>
    <w:rsid w:val="006D05CB"/>
    <w:rsid w:val="006E6104"/>
    <w:rsid w:val="007431D9"/>
    <w:rsid w:val="00753B38"/>
    <w:rsid w:val="007A5603"/>
    <w:rsid w:val="007F21EF"/>
    <w:rsid w:val="008547D4"/>
    <w:rsid w:val="00A0076E"/>
    <w:rsid w:val="00A71C15"/>
    <w:rsid w:val="00A75674"/>
    <w:rsid w:val="00AB3DD1"/>
    <w:rsid w:val="00AF2091"/>
    <w:rsid w:val="00B02749"/>
    <w:rsid w:val="00B60B1B"/>
    <w:rsid w:val="00B61D1A"/>
    <w:rsid w:val="00B966A9"/>
    <w:rsid w:val="00BC6076"/>
    <w:rsid w:val="00BC6B4F"/>
    <w:rsid w:val="00BD7F00"/>
    <w:rsid w:val="00C20388"/>
    <w:rsid w:val="00C22461"/>
    <w:rsid w:val="00C37D1C"/>
    <w:rsid w:val="00C46D31"/>
    <w:rsid w:val="00C8095B"/>
    <w:rsid w:val="00D06B86"/>
    <w:rsid w:val="00D2234D"/>
    <w:rsid w:val="00DD201C"/>
    <w:rsid w:val="00E81BF3"/>
    <w:rsid w:val="00F2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C4E61"/>
  <w14:defaultImageDpi w14:val="32767"/>
  <w15:chartTrackingRefBased/>
  <w15:docId w15:val="{3AC2E94F-0333-F04D-9EC7-85FE9861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431D9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1">
    <w:name w:val="heading 1"/>
    <w:basedOn w:val="a"/>
    <w:link w:val="10"/>
    <w:uiPriority w:val="9"/>
    <w:qFormat/>
    <w:rsid w:val="007431D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31D9"/>
    <w:rPr>
      <w:rFonts w:ascii="ＭＳ Ｐゴシック" w:eastAsia="ＭＳ Ｐゴシック" w:hAnsi="ＭＳ Ｐゴシック" w:cs="Times New Roman"/>
      <w:b/>
      <w:bCs/>
      <w:kern w:val="36"/>
      <w:sz w:val="48"/>
      <w:szCs w:val="48"/>
      <w:lang w:val="x-none" w:eastAsia="x-none"/>
    </w:rPr>
  </w:style>
  <w:style w:type="paragraph" w:styleId="a3">
    <w:name w:val="Note Heading"/>
    <w:basedOn w:val="a"/>
    <w:next w:val="a"/>
    <w:link w:val="a4"/>
    <w:unhideWhenUsed/>
    <w:rsid w:val="007431D9"/>
    <w:pPr>
      <w:jc w:val="center"/>
    </w:pPr>
    <w:rPr>
      <w:rFonts w:ascii="Arial" w:eastAsia="ＭＳ Ｐゴシック" w:hAnsi="Arial"/>
      <w:color w:val="222222"/>
      <w:kern w:val="0"/>
      <w:sz w:val="20"/>
      <w:szCs w:val="20"/>
      <w:lang w:val="x-none" w:eastAsia="x-none"/>
    </w:rPr>
  </w:style>
  <w:style w:type="character" w:customStyle="1" w:styleId="a4">
    <w:name w:val="記 (文字)"/>
    <w:basedOn w:val="a0"/>
    <w:link w:val="a3"/>
    <w:rsid w:val="007431D9"/>
    <w:rPr>
      <w:rFonts w:ascii="Arial" w:eastAsia="ＭＳ Ｐゴシック" w:hAnsi="Arial" w:cs="Times New Roman"/>
      <w:color w:val="222222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43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1D9"/>
    <w:rPr>
      <w:rFonts w:ascii="Century" w:eastAsia="ＭＳ 明朝" w:hAnsi="Century" w:cs="Times New Roman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431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1D9"/>
    <w:rPr>
      <w:rFonts w:ascii="Century" w:eastAsia="ＭＳ 明朝" w:hAnsi="Century" w:cs="Times New Roman"/>
      <w:sz w:val="21"/>
      <w:szCs w:val="22"/>
    </w:rPr>
  </w:style>
  <w:style w:type="paragraph" w:styleId="11">
    <w:name w:val="index 1"/>
    <w:basedOn w:val="a"/>
    <w:next w:val="a"/>
    <w:semiHidden/>
    <w:rsid w:val="007431D9"/>
    <w:pPr>
      <w:wordWrap w:val="0"/>
      <w:adjustRightInd w:val="0"/>
      <w:textAlignment w:val="baseline"/>
    </w:pPr>
    <w:rPr>
      <w:rFonts w:ascii="Mincho" w:eastAsia="Mincho"/>
      <w:kern w:val="0"/>
      <w:sz w:val="24"/>
      <w:szCs w:val="20"/>
    </w:rPr>
  </w:style>
  <w:style w:type="paragraph" w:styleId="2">
    <w:name w:val="Body Text 2"/>
    <w:basedOn w:val="a"/>
    <w:link w:val="20"/>
    <w:rsid w:val="007431D9"/>
    <w:pPr>
      <w:widowControl/>
      <w:wordWrap w:val="0"/>
      <w:adjustRightInd w:val="0"/>
      <w:spacing w:line="400" w:lineRule="exact"/>
      <w:jc w:val="center"/>
      <w:textAlignment w:val="baseline"/>
    </w:pPr>
    <w:rPr>
      <w:rFonts w:ascii="Mincho" w:eastAsia="Mincho"/>
      <w:kern w:val="0"/>
      <w:sz w:val="28"/>
      <w:szCs w:val="20"/>
    </w:rPr>
  </w:style>
  <w:style w:type="character" w:customStyle="1" w:styleId="20">
    <w:name w:val="本文 2 (文字)"/>
    <w:basedOn w:val="a0"/>
    <w:link w:val="2"/>
    <w:rsid w:val="007431D9"/>
    <w:rPr>
      <w:rFonts w:ascii="Mincho" w:eastAsia="Mincho" w:hAnsi="Century" w:cs="Times New Roman"/>
      <w:kern w:val="0"/>
      <w:sz w:val="28"/>
      <w:szCs w:val="20"/>
    </w:rPr>
  </w:style>
  <w:style w:type="paragraph" w:customStyle="1" w:styleId="mH">
    <w:name w:val="mH"/>
    <w:basedOn w:val="a"/>
    <w:qFormat/>
    <w:rsid w:val="007431D9"/>
    <w:pPr>
      <w:widowControl/>
      <w:snapToGrid w:val="0"/>
      <w:spacing w:line="312" w:lineRule="auto"/>
      <w:jc w:val="left"/>
    </w:pPr>
    <w:rPr>
      <w:rFonts w:ascii="ＭＳ 明朝" w:hAnsi="ＭＳ 明朝"/>
      <w:b/>
      <w:color w:val="000000"/>
      <w:sz w:val="40"/>
      <w:szCs w:val="40"/>
    </w:rPr>
  </w:style>
  <w:style w:type="paragraph" w:customStyle="1" w:styleId="m">
    <w:name w:val="m講演者"/>
    <w:basedOn w:val="a"/>
    <w:qFormat/>
    <w:rsid w:val="007431D9"/>
    <w:pPr>
      <w:pBdr>
        <w:left w:val="single" w:sz="36" w:space="4" w:color="auto"/>
      </w:pBdr>
      <w:snapToGrid w:val="0"/>
      <w:ind w:leftChars="100" w:left="202"/>
    </w:pPr>
    <w:rPr>
      <w:b/>
      <w:sz w:val="32"/>
      <w:szCs w:val="32"/>
    </w:rPr>
  </w:style>
  <w:style w:type="paragraph" w:customStyle="1" w:styleId="m0">
    <w:name w:val="m講演者氏名"/>
    <w:basedOn w:val="a"/>
    <w:qFormat/>
    <w:rsid w:val="007431D9"/>
    <w:pPr>
      <w:snapToGrid w:val="0"/>
      <w:ind w:leftChars="250" w:left="506"/>
    </w:pPr>
    <w:rPr>
      <w:b/>
      <w:sz w:val="44"/>
      <w:szCs w:val="44"/>
    </w:rPr>
  </w:style>
  <w:style w:type="character" w:customStyle="1" w:styleId="m1">
    <w:name w:val="mふりがな"/>
    <w:uiPriority w:val="1"/>
    <w:qFormat/>
    <w:rsid w:val="007431D9"/>
    <w:rPr>
      <w:sz w:val="22"/>
      <w:szCs w:val="22"/>
    </w:rPr>
  </w:style>
  <w:style w:type="paragraph" w:customStyle="1" w:styleId="m2">
    <w:name w:val="m所属"/>
    <w:basedOn w:val="a"/>
    <w:qFormat/>
    <w:rsid w:val="007431D9"/>
    <w:pPr>
      <w:snapToGrid w:val="0"/>
      <w:ind w:leftChars="250" w:left="506"/>
    </w:pPr>
    <w:rPr>
      <w:b/>
      <w:sz w:val="26"/>
      <w:szCs w:val="28"/>
    </w:rPr>
  </w:style>
  <w:style w:type="character" w:styleId="a9">
    <w:name w:val="Hyperlink"/>
    <w:basedOn w:val="a0"/>
    <w:uiPriority w:val="99"/>
    <w:unhideWhenUsed/>
    <w:rsid w:val="006C411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rsid w:val="006C411E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BD7F00"/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788b63-a9b0-41d0-8ccb-56a37a2e001b">
      <Terms xmlns="http://schemas.microsoft.com/office/infopath/2007/PartnerControls"/>
    </lcf76f155ced4ddcb4097134ff3c332f>
    <TaxCatchAll xmlns="07308cf2-ad74-4910-b88b-a5cefb236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F1D606B6E3364A9B5FCCFFADFA3A8D" ma:contentTypeVersion="12" ma:contentTypeDescription="新しいドキュメントを作成します。" ma:contentTypeScope="" ma:versionID="370f95ce44b712154297e53ce65d71d5">
  <xsd:schema xmlns:xsd="http://www.w3.org/2001/XMLSchema" xmlns:xs="http://www.w3.org/2001/XMLSchema" xmlns:p="http://schemas.microsoft.com/office/2006/metadata/properties" xmlns:ns2="89788b63-a9b0-41d0-8ccb-56a37a2e001b" xmlns:ns3="07308cf2-ad74-4910-b88b-a5cefb236e8a" targetNamespace="http://schemas.microsoft.com/office/2006/metadata/properties" ma:root="true" ma:fieldsID="f131dabe54f8a6b714b797a80af46313" ns2:_="" ns3:_="">
    <xsd:import namespace="89788b63-a9b0-41d0-8ccb-56a37a2e001b"/>
    <xsd:import namespace="07308cf2-ad74-4910-b88b-a5cefb236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88b63-a9b0-41d0-8ccb-56a37a2e0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38f5dbb-291f-48fb-8edb-54d1c69e5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08cf2-ad74-4910-b88b-a5cefb236e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fecea8-0b23-4837-9723-4ada626f82ed}" ma:internalName="TaxCatchAll" ma:showField="CatchAllData" ma:web="07308cf2-ad74-4910-b88b-a5cefb236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33D5C-56A5-44CE-892B-711921290E54}">
  <ds:schemaRefs>
    <ds:schemaRef ds:uri="http://schemas.microsoft.com/office/2006/metadata/properties"/>
    <ds:schemaRef ds:uri="http://schemas.microsoft.com/office/infopath/2007/PartnerControls"/>
    <ds:schemaRef ds:uri="89788b63-a9b0-41d0-8ccb-56a37a2e001b"/>
    <ds:schemaRef ds:uri="07308cf2-ad74-4910-b88b-a5cefb236e8a"/>
  </ds:schemaRefs>
</ds:datastoreItem>
</file>

<file path=customXml/itemProps2.xml><?xml version="1.0" encoding="utf-8"?>
<ds:datastoreItem xmlns:ds="http://schemas.openxmlformats.org/officeDocument/2006/customXml" ds:itemID="{D2FB1800-53F6-4198-9F4B-934A11AE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88b63-a9b0-41d0-8ccb-56a37a2e001b"/>
    <ds:schemaRef ds:uri="07308cf2-ad74-4910-b88b-a5cefb236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7B94C1-EDD2-41E4-84ED-0493B4BD3A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265</Characters>
  <Application>Microsoft Office Word</Application>
  <DocSecurity>0</DocSecurity>
  <Lines>53</Lines>
  <Paragraphs>36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SAKAMOTO Kiwako</dc:creator>
  <cp:keywords/>
  <dc:description/>
  <cp:lastModifiedBy>Nobuhiko Kusakabe</cp:lastModifiedBy>
  <cp:revision>3</cp:revision>
  <dcterms:created xsi:type="dcterms:W3CDTF">2026-03-06T01:51:00Z</dcterms:created>
  <dcterms:modified xsi:type="dcterms:W3CDTF">2026-03-06T01:51:00Z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0x010100EAF1D606B6E3364A9B5FCCFFADFA3A8D</vt:lpwstr>
  </property>
  <property fmtid="{D5CDD505-2E9C-101B-9397-08002B2CF9AE}" pid="3" name="Order">
    <vt:r8>15408600</vt:r8>
  </property>
  <property fmtid="{D5CDD505-2E9C-101B-9397-08002B2CF9AE}" pid="4" name="MediaServiceImageTags">
    <vt:lpwstr/>
  </property>
</Properties>
</file>